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BE" w:rsidRPr="009E77BA" w:rsidRDefault="00370185" w:rsidP="00B67544">
      <w:pPr>
        <w:pStyle w:val="Heading1"/>
        <w:spacing w:before="0" w:line="240" w:lineRule="auto"/>
      </w:pPr>
      <w:bookmarkStart w:id="0" w:name="_GoBack"/>
      <w:bookmarkEnd w:id="0"/>
      <w:r w:rsidRPr="009E77BA">
        <w:t xml:space="preserve">TALKING POINTS FOR MEETINGS WITH </w:t>
      </w:r>
      <w:r w:rsidR="00747763">
        <w:t>UK</w:t>
      </w:r>
    </w:p>
    <w:p w:rsidR="00550CBE" w:rsidRDefault="00550CBE" w:rsidP="00B67544">
      <w:pPr>
        <w:pStyle w:val="Heading1"/>
        <w:spacing w:before="0" w:line="240" w:lineRule="auto"/>
      </w:pPr>
      <w:r>
        <w:t xml:space="preserve">Pakistan’s candidature for WHO DG </w:t>
      </w:r>
    </w:p>
    <w:p w:rsidR="00550CBE" w:rsidRDefault="00550CBE" w:rsidP="00B67544">
      <w:pPr>
        <w:spacing w:after="0" w:line="240" w:lineRule="auto"/>
        <w:rPr>
          <w:rFonts w:cs="Times New Roman"/>
          <w:sz w:val="24"/>
          <w:szCs w:val="24"/>
        </w:rPr>
      </w:pPr>
    </w:p>
    <w:p w:rsidR="00550CBE" w:rsidRPr="009E4426" w:rsidRDefault="00550CBE" w:rsidP="00B67544">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B67544">
      <w:pPr>
        <w:spacing w:after="0" w:line="240" w:lineRule="auto"/>
        <w:rPr>
          <w:rFonts w:cs="Times New Roman"/>
          <w:sz w:val="24"/>
          <w:szCs w:val="24"/>
        </w:rPr>
      </w:pPr>
    </w:p>
    <w:p w:rsidR="00550CBE" w:rsidRPr="009E4426" w:rsidRDefault="00550CBE" w:rsidP="00B67544">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B67544">
      <w:pPr>
        <w:spacing w:after="0" w:line="240" w:lineRule="auto"/>
        <w:rPr>
          <w:rFonts w:cs="Times New Roman"/>
          <w:sz w:val="24"/>
          <w:szCs w:val="24"/>
        </w:rPr>
      </w:pPr>
    </w:p>
    <w:p w:rsidR="00550CBE" w:rsidRPr="009E4426" w:rsidRDefault="00550CBE" w:rsidP="00B67544">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r w:rsidRPr="009E4426">
        <w:rPr>
          <w:rFonts w:cs="Calibri"/>
          <w:sz w:val="24"/>
          <w:szCs w:val="24"/>
        </w:rPr>
        <w:t>Ph.D</w:t>
      </w:r>
      <w:proofErr w:type="spell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B67544">
      <w:pPr>
        <w:pStyle w:val="ListParagraph"/>
        <w:spacing w:after="0" w:line="240" w:lineRule="auto"/>
        <w:rPr>
          <w:rFonts w:cs="Calibri"/>
          <w:sz w:val="24"/>
          <w:szCs w:val="24"/>
        </w:rPr>
      </w:pPr>
    </w:p>
    <w:p w:rsidR="00490136" w:rsidRPr="009E4426" w:rsidRDefault="00490136" w:rsidP="00B67544">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B67544">
      <w:pPr>
        <w:spacing w:after="0" w:line="240" w:lineRule="auto"/>
        <w:rPr>
          <w:rFonts w:cs="Calibri"/>
          <w:sz w:val="24"/>
          <w:szCs w:val="24"/>
        </w:rPr>
      </w:pPr>
    </w:p>
    <w:p w:rsidR="00550CBE" w:rsidRPr="009E4426" w:rsidRDefault="00550CBE" w:rsidP="00B67544">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B67544">
      <w:pPr>
        <w:pStyle w:val="ListParagraph"/>
        <w:spacing w:after="0" w:line="240" w:lineRule="auto"/>
        <w:rPr>
          <w:rFonts w:cs="Calibri"/>
          <w:sz w:val="24"/>
          <w:szCs w:val="24"/>
        </w:rPr>
      </w:pPr>
    </w:p>
    <w:p w:rsidR="00550CBE" w:rsidRPr="009E4426" w:rsidRDefault="00550CBE" w:rsidP="00B67544">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B67544">
      <w:pPr>
        <w:pStyle w:val="ListParagraph"/>
        <w:spacing w:after="0" w:line="240" w:lineRule="auto"/>
        <w:rPr>
          <w:rFonts w:cs="Times New Roman"/>
          <w:sz w:val="24"/>
          <w:szCs w:val="24"/>
        </w:rPr>
      </w:pPr>
    </w:p>
    <w:p w:rsidR="006320C8" w:rsidRPr="009E4426" w:rsidRDefault="006320C8" w:rsidP="00B67544">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9E4426" w:rsidRDefault="009E4426" w:rsidP="00B67544">
      <w:pPr>
        <w:pStyle w:val="ListParagraph"/>
        <w:spacing w:after="0" w:line="240" w:lineRule="auto"/>
        <w:rPr>
          <w:rFonts w:cs="Times New Roman"/>
          <w:sz w:val="24"/>
          <w:szCs w:val="24"/>
        </w:rPr>
      </w:pPr>
    </w:p>
    <w:p w:rsidR="00EA7ACF" w:rsidRPr="00795D8D" w:rsidRDefault="00EA7ACF" w:rsidP="00B67544">
      <w:pPr>
        <w:pStyle w:val="ListParagraph"/>
        <w:numPr>
          <w:ilvl w:val="0"/>
          <w:numId w:val="2"/>
        </w:numPr>
        <w:spacing w:after="0" w:line="240" w:lineRule="auto"/>
        <w:rPr>
          <w:sz w:val="24"/>
          <w:szCs w:val="24"/>
        </w:rPr>
      </w:pPr>
      <w:r w:rsidRPr="00795D8D">
        <w:rPr>
          <w:sz w:val="24"/>
          <w:szCs w:val="24"/>
        </w:rPr>
        <w:t xml:space="preserve">Sania </w:t>
      </w:r>
      <w:proofErr w:type="spellStart"/>
      <w:r w:rsidRPr="00795D8D">
        <w:rPr>
          <w:sz w:val="24"/>
          <w:szCs w:val="24"/>
        </w:rPr>
        <w:t>Nishtar’s</w:t>
      </w:r>
      <w:proofErr w:type="spellEnd"/>
      <w:r w:rsidRPr="00795D8D">
        <w:rPr>
          <w:sz w:val="24"/>
          <w:szCs w:val="24"/>
        </w:rPr>
        <w:t xml:space="preserve"> Alma Mater is UK-based. She is a member of the Royal College of Physicians of London and is a </w:t>
      </w:r>
      <w:proofErr w:type="spellStart"/>
      <w:r w:rsidRPr="00795D8D">
        <w:rPr>
          <w:sz w:val="24"/>
          <w:szCs w:val="24"/>
        </w:rPr>
        <w:t>Ph.D</w:t>
      </w:r>
      <w:proofErr w:type="spellEnd"/>
      <w:r w:rsidRPr="00795D8D">
        <w:rPr>
          <w:sz w:val="24"/>
          <w:szCs w:val="24"/>
        </w:rPr>
        <w:t xml:space="preserve"> from Kings College, London. </w:t>
      </w:r>
    </w:p>
    <w:p w:rsidR="00EA7ACF" w:rsidRDefault="00EA7ACF" w:rsidP="00B67544">
      <w:pPr>
        <w:pStyle w:val="ListParagraph"/>
        <w:spacing w:after="0" w:line="240" w:lineRule="auto"/>
        <w:rPr>
          <w:sz w:val="24"/>
          <w:szCs w:val="24"/>
        </w:rPr>
      </w:pPr>
    </w:p>
    <w:p w:rsidR="00EA7ACF" w:rsidRPr="00795D8D" w:rsidRDefault="00EA7ACF" w:rsidP="00B67544">
      <w:pPr>
        <w:pStyle w:val="ListParagraph"/>
        <w:numPr>
          <w:ilvl w:val="0"/>
          <w:numId w:val="2"/>
        </w:numPr>
        <w:spacing w:after="0" w:line="240" w:lineRule="auto"/>
        <w:rPr>
          <w:sz w:val="24"/>
          <w:szCs w:val="24"/>
        </w:rPr>
      </w:pPr>
      <w:r w:rsidRPr="00795D8D">
        <w:rPr>
          <w:sz w:val="24"/>
          <w:szCs w:val="24"/>
        </w:rPr>
        <w:t xml:space="preserve">She has extensively engaged with many experts and government officials from the United Kingdom in her work in the multilateral system, notably, WHO. </w:t>
      </w:r>
    </w:p>
    <w:p w:rsidR="00EA7ACF" w:rsidRPr="00795D8D" w:rsidRDefault="00EA7ACF" w:rsidP="00B67544">
      <w:pPr>
        <w:pStyle w:val="ListParagraph"/>
        <w:spacing w:after="0" w:line="240" w:lineRule="auto"/>
        <w:rPr>
          <w:rFonts w:ascii="Calibri" w:hAnsi="Calibri"/>
          <w:sz w:val="24"/>
          <w:szCs w:val="24"/>
        </w:rPr>
      </w:pPr>
    </w:p>
    <w:p w:rsidR="00EA7ACF" w:rsidRPr="00795D8D" w:rsidRDefault="00EA7ACF" w:rsidP="00B67544">
      <w:pPr>
        <w:pStyle w:val="ListParagraph"/>
        <w:numPr>
          <w:ilvl w:val="0"/>
          <w:numId w:val="2"/>
        </w:numPr>
        <w:spacing w:after="0" w:line="240" w:lineRule="auto"/>
        <w:rPr>
          <w:rFonts w:ascii="Calibri" w:hAnsi="Calibri"/>
          <w:sz w:val="24"/>
          <w:szCs w:val="24"/>
        </w:rPr>
      </w:pPr>
      <w:r w:rsidRPr="00795D8D">
        <w:rPr>
          <w:sz w:val="24"/>
          <w:szCs w:val="24"/>
        </w:rPr>
        <w:t xml:space="preserve">As a thought leader in global health, she has been invited on numerous occasions to UK-based universities and other organizations, to speak and for expert consultations. She has co-authored numerous papers with US based colleagues and has served on commissions and task forces with them. She is currently a steering committee member </w:t>
      </w:r>
      <w:r w:rsidRPr="00795D8D">
        <w:rPr>
          <w:rFonts w:ascii="Calibri" w:hAnsi="Calibri"/>
          <w:sz w:val="24"/>
          <w:szCs w:val="24"/>
        </w:rPr>
        <w:lastRenderedPageBreak/>
        <w:t xml:space="preserve">The Emerging Markets Symposium initiative of Oxford University, which convenes thought leaders every year.   </w:t>
      </w:r>
    </w:p>
    <w:p w:rsidR="00EA7ACF" w:rsidRDefault="00EA7ACF" w:rsidP="00B67544">
      <w:pPr>
        <w:pStyle w:val="ListParagraph"/>
        <w:spacing w:after="0" w:line="240" w:lineRule="auto"/>
        <w:rPr>
          <w:rFonts w:ascii="Calibri" w:hAnsi="Calibri"/>
          <w:sz w:val="24"/>
          <w:szCs w:val="24"/>
        </w:rPr>
      </w:pPr>
    </w:p>
    <w:p w:rsidR="00EA7ACF" w:rsidRPr="00795D8D" w:rsidRDefault="00EA7ACF" w:rsidP="00B67544">
      <w:pPr>
        <w:pStyle w:val="ListParagraph"/>
        <w:numPr>
          <w:ilvl w:val="0"/>
          <w:numId w:val="2"/>
        </w:numPr>
        <w:spacing w:after="0" w:line="240" w:lineRule="auto"/>
        <w:rPr>
          <w:rFonts w:ascii="Calibri" w:hAnsi="Calibri"/>
          <w:sz w:val="24"/>
          <w:szCs w:val="24"/>
        </w:rPr>
      </w:pPr>
      <w:r w:rsidRPr="00795D8D">
        <w:rPr>
          <w:rFonts w:ascii="Calibri" w:hAnsi="Calibri"/>
          <w:sz w:val="24"/>
          <w:szCs w:val="24"/>
        </w:rPr>
        <w:t xml:space="preserve">She is extensively published in the UK-based journal, The Lancet and British Medical Journal and her book, Choked Pipes has been published by the Oxford University Press. </w:t>
      </w:r>
    </w:p>
    <w:p w:rsidR="00EA7ACF" w:rsidRDefault="00EA7ACF" w:rsidP="00B67544">
      <w:pPr>
        <w:pStyle w:val="ListParagraph"/>
        <w:spacing w:after="0" w:line="240" w:lineRule="auto"/>
        <w:rPr>
          <w:rFonts w:ascii="Calibri" w:hAnsi="Calibri"/>
          <w:sz w:val="24"/>
          <w:szCs w:val="24"/>
        </w:rPr>
      </w:pPr>
    </w:p>
    <w:p w:rsidR="00EA7ACF" w:rsidRPr="00795D8D" w:rsidRDefault="00EA7ACF" w:rsidP="00B67544">
      <w:pPr>
        <w:pStyle w:val="ListParagraph"/>
        <w:numPr>
          <w:ilvl w:val="0"/>
          <w:numId w:val="2"/>
        </w:numPr>
        <w:spacing w:after="0" w:line="240" w:lineRule="auto"/>
        <w:rPr>
          <w:rFonts w:ascii="Calibri" w:hAnsi="Calibri"/>
          <w:sz w:val="24"/>
          <w:szCs w:val="24"/>
        </w:rPr>
      </w:pPr>
      <w:r w:rsidRPr="00795D8D">
        <w:rPr>
          <w:rFonts w:ascii="Calibri" w:hAnsi="Calibri"/>
          <w:sz w:val="24"/>
          <w:szCs w:val="24"/>
        </w:rPr>
        <w:t xml:space="preserve">Many organizations in UK have been supportive of her work. DFID has supported her </w:t>
      </w:r>
      <w:r w:rsidRPr="00795D8D">
        <w:rPr>
          <w:sz w:val="24"/>
          <w:szCs w:val="24"/>
        </w:rPr>
        <w:t xml:space="preserve">organization, Heartfile. The House of Lords hosted an event in support of her charity program, Heartfile financing, and more recently the Royal Society of Medicine hosted a preview of the documentary which is based on her book, Choked Pipes. </w:t>
      </w:r>
    </w:p>
    <w:p w:rsidR="00EA7ACF" w:rsidRDefault="00EA7ACF" w:rsidP="00B67544">
      <w:pPr>
        <w:pStyle w:val="ListParagraph"/>
        <w:spacing w:after="0" w:line="240" w:lineRule="auto"/>
        <w:rPr>
          <w:sz w:val="24"/>
          <w:szCs w:val="24"/>
        </w:rPr>
      </w:pPr>
    </w:p>
    <w:p w:rsidR="00EA7ACF" w:rsidRDefault="00EA7ACF" w:rsidP="00B67544">
      <w:pPr>
        <w:pStyle w:val="ListParagraph"/>
        <w:numPr>
          <w:ilvl w:val="0"/>
          <w:numId w:val="2"/>
        </w:numPr>
        <w:spacing w:after="0" w:line="240" w:lineRule="auto"/>
        <w:rPr>
          <w:sz w:val="24"/>
          <w:szCs w:val="24"/>
        </w:rPr>
      </w:pPr>
      <w:r w:rsidRPr="00795D8D">
        <w:rPr>
          <w:sz w:val="24"/>
          <w:szCs w:val="24"/>
        </w:rPr>
        <w:t xml:space="preserve">As Co-Chair of the WHO Commission on Ending Childhood Obesity, she has promoted engagement with the food and beverage sector during commission hearings in an attempt to bring them on board. She is pro-public private collaboration and believes in harnessing the potential of the private sector to deliver public goals. </w:t>
      </w:r>
    </w:p>
    <w:p w:rsidR="008779CE" w:rsidRDefault="008779CE" w:rsidP="00B67544">
      <w:pPr>
        <w:pStyle w:val="ListParagraph"/>
        <w:spacing w:after="0" w:line="240" w:lineRule="auto"/>
        <w:rPr>
          <w:sz w:val="24"/>
          <w:szCs w:val="24"/>
        </w:rPr>
      </w:pPr>
    </w:p>
    <w:p w:rsidR="005126D5" w:rsidRPr="005126D5" w:rsidRDefault="005126D5" w:rsidP="00B67544">
      <w:pPr>
        <w:pStyle w:val="ListParagraph"/>
        <w:widowControl w:val="0"/>
        <w:numPr>
          <w:ilvl w:val="0"/>
          <w:numId w:val="2"/>
        </w:numPr>
        <w:autoSpaceDE w:val="0"/>
        <w:autoSpaceDN w:val="0"/>
        <w:adjustRightInd w:val="0"/>
        <w:spacing w:after="0" w:line="240" w:lineRule="auto"/>
        <w:rPr>
          <w:sz w:val="24"/>
          <w:szCs w:val="24"/>
        </w:rPr>
      </w:pPr>
      <w:r w:rsidRPr="005126D5">
        <w:rPr>
          <w:sz w:val="24"/>
          <w:szCs w:val="24"/>
        </w:rPr>
        <w:t>In April, 2011 Pak-UK formally launched the enhancement of P</w:t>
      </w:r>
      <w:r w:rsidR="00B67544">
        <w:rPr>
          <w:sz w:val="24"/>
          <w:szCs w:val="24"/>
        </w:rPr>
        <w:t>akistan-UK strategic dialogue. </w:t>
      </w:r>
      <w:r w:rsidRPr="00B67544">
        <w:rPr>
          <w:sz w:val="24"/>
          <w:szCs w:val="24"/>
        </w:rPr>
        <w:t>This is</w:t>
      </w:r>
      <w:r w:rsidRPr="005126D5">
        <w:rPr>
          <w:sz w:val="24"/>
          <w:szCs w:val="24"/>
        </w:rPr>
        <w:t xml:space="preserve"> a significant step towards injecting further substance into relations of both countries. In health sector there are total 18 projects funded by DFID out of which 6 projects are in implementation stage and 12 projects are in post completion stage. In disaster sector there are 3 projects in implementation stage and 5 projects are in post completion stage out of total 8 projects related to disaster sector. Similarly, total 7 projects are there related to environment out of which 3 are in implementation stage and 4 projects are in post completion stage. </w:t>
      </w:r>
      <w:proofErr w:type="spellStart"/>
      <w:r w:rsidRPr="005126D5">
        <w:rPr>
          <w:sz w:val="24"/>
          <w:szCs w:val="24"/>
        </w:rPr>
        <w:t>UKaid</w:t>
      </w:r>
      <w:proofErr w:type="spellEnd"/>
      <w:r w:rsidRPr="005126D5">
        <w:rPr>
          <w:sz w:val="24"/>
          <w:szCs w:val="24"/>
        </w:rPr>
        <w:t xml:space="preserve"> support for reproductive Health, Nutrition and disease Surveillance in Punjab, KP and federal area is ongoing. </w:t>
      </w:r>
    </w:p>
    <w:p w:rsidR="005126D5" w:rsidRPr="008779CE" w:rsidRDefault="005126D5" w:rsidP="00B67544">
      <w:pPr>
        <w:pStyle w:val="ListParagraph"/>
        <w:spacing w:after="0" w:line="240" w:lineRule="auto"/>
        <w:rPr>
          <w:sz w:val="24"/>
          <w:szCs w:val="24"/>
        </w:rPr>
      </w:pPr>
    </w:p>
    <w:p w:rsidR="008779CE" w:rsidRPr="009E4426" w:rsidRDefault="008779CE" w:rsidP="00B67544">
      <w:pPr>
        <w:pStyle w:val="ListParagraph"/>
        <w:numPr>
          <w:ilvl w:val="0"/>
          <w:numId w:val="2"/>
        </w:numPr>
        <w:spacing w:after="0" w:line="240" w:lineRule="auto"/>
        <w:rPr>
          <w:sz w:val="24"/>
          <w:szCs w:val="24"/>
        </w:rPr>
      </w:pPr>
      <w:r w:rsidRPr="009E4426">
        <w:rPr>
          <w:sz w:val="24"/>
          <w:szCs w:val="24"/>
        </w:rPr>
        <w:t>Pak</w:t>
      </w:r>
      <w:r>
        <w:rPr>
          <w:sz w:val="24"/>
          <w:szCs w:val="24"/>
        </w:rPr>
        <w:t>istan gratefully acknowledges UK</w:t>
      </w:r>
      <w:r w:rsidRPr="009E4426">
        <w:rPr>
          <w:sz w:val="24"/>
          <w:szCs w:val="24"/>
        </w:rPr>
        <w:t xml:space="preserve">’s help in the health sector; your support for the candidature will further strengthen that support.  </w:t>
      </w:r>
    </w:p>
    <w:p w:rsidR="008779CE" w:rsidRPr="00795D8D" w:rsidRDefault="008779CE" w:rsidP="00B67544">
      <w:pPr>
        <w:pStyle w:val="ListParagraph"/>
        <w:spacing w:after="0" w:line="240" w:lineRule="auto"/>
        <w:rPr>
          <w:sz w:val="24"/>
          <w:szCs w:val="24"/>
        </w:rPr>
      </w:pPr>
    </w:p>
    <w:p w:rsidR="00EA7ACF" w:rsidRPr="009E4426" w:rsidRDefault="00EA7ACF" w:rsidP="00B67544">
      <w:pPr>
        <w:pStyle w:val="ListParagraph"/>
        <w:spacing w:after="0" w:line="240" w:lineRule="auto"/>
        <w:rPr>
          <w:rFonts w:cs="Times New Roman"/>
          <w:sz w:val="24"/>
          <w:szCs w:val="24"/>
        </w:rPr>
      </w:pPr>
    </w:p>
    <w:sectPr w:rsidR="00EA7ACF" w:rsidRPr="009E4426" w:rsidSect="0033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9E9"/>
    <w:multiLevelType w:val="hybridMultilevel"/>
    <w:tmpl w:val="1276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2"/>
  </w:compat>
  <w:rsids>
    <w:rsidRoot w:val="00292BF2"/>
    <w:rsid w:val="00292BF2"/>
    <w:rsid w:val="0033548F"/>
    <w:rsid w:val="00370185"/>
    <w:rsid w:val="004656B7"/>
    <w:rsid w:val="00490136"/>
    <w:rsid w:val="005126D5"/>
    <w:rsid w:val="005234F2"/>
    <w:rsid w:val="00550CBE"/>
    <w:rsid w:val="005C33CB"/>
    <w:rsid w:val="006320C8"/>
    <w:rsid w:val="00673090"/>
    <w:rsid w:val="00747763"/>
    <w:rsid w:val="008779CE"/>
    <w:rsid w:val="008B61E3"/>
    <w:rsid w:val="009E4426"/>
    <w:rsid w:val="009E77BA"/>
    <w:rsid w:val="00B1202D"/>
    <w:rsid w:val="00B67544"/>
    <w:rsid w:val="00EA6EF5"/>
    <w:rsid w:val="00EA7ACF"/>
    <w:rsid w:val="00F6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ABA65-C57B-4FBD-85DC-277BE60D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Sania Nishtar</cp:lastModifiedBy>
  <cp:revision>19</cp:revision>
  <dcterms:created xsi:type="dcterms:W3CDTF">2016-04-08T10:48:00Z</dcterms:created>
  <dcterms:modified xsi:type="dcterms:W3CDTF">2016-04-20T07:15:00Z</dcterms:modified>
</cp:coreProperties>
</file>